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E2F" w:rsidRPr="00AB4557" w:rsidRDefault="007C1E2F" w:rsidP="007C1E2F">
      <w:pPr>
        <w:spacing w:after="160" w:line="480" w:lineRule="auto"/>
        <w:jc w:val="both"/>
        <w:rPr>
          <w:rFonts w:ascii="Times New Roman" w:eastAsia="Times New Roman" w:hAnsi="Times New Roman" w:cs="Times New Roman"/>
          <w:bCs/>
          <w:color w:val="000000"/>
          <w:szCs w:val="24"/>
          <w:lang w:val="en-US" w:eastAsia="ar-SA"/>
        </w:rPr>
      </w:pPr>
      <w:r w:rsidRPr="00AB4557">
        <w:rPr>
          <w:rFonts w:ascii="Times New Roman" w:eastAsia="Times New Roman" w:hAnsi="Times New Roman" w:cs="Times New Roman"/>
          <w:b/>
          <w:szCs w:val="24"/>
          <w:lang w:val="en-US" w:eastAsia="ar-SA"/>
        </w:rPr>
        <w:t>Table S.2</w:t>
      </w:r>
      <w:r w:rsidRPr="00AB4557">
        <w:rPr>
          <w:rFonts w:ascii="Times New Roman" w:eastAsia="Times New Roman" w:hAnsi="Times New Roman" w:cs="Times New Roman"/>
          <w:szCs w:val="24"/>
          <w:lang w:val="en-US" w:eastAsia="ar-SA"/>
        </w:rPr>
        <w:t>. Serum identification and c</w:t>
      </w:r>
      <w:r w:rsidRPr="00AB4557">
        <w:rPr>
          <w:rFonts w:ascii="Times New Roman" w:eastAsia="Times New Roman" w:hAnsi="Times New Roman" w:cs="Times New Roman"/>
          <w:bCs/>
          <w:color w:val="000000"/>
          <w:szCs w:val="24"/>
          <w:lang w:val="en-US" w:eastAsia="ar-SA"/>
        </w:rPr>
        <w:t>linical characteristics of patients allergic to wheat. Sera from 23 patients with food allergy to wheat were used. Patients’ reactivity was tested by Skin Prick Test and CAP</w:t>
      </w:r>
      <w:r w:rsidRPr="00AB4557">
        <w:rPr>
          <w:rFonts w:ascii="Times New Roman" w:eastAsia="Times New Roman" w:hAnsi="Times New Roman" w:cs="Times New Roman"/>
          <w:bCs/>
          <w:color w:val="000000"/>
          <w:szCs w:val="24"/>
          <w:vertAlign w:val="superscript"/>
          <w:lang w:val="en-US" w:eastAsia="ar-SA"/>
        </w:rPr>
        <w:t>®</w:t>
      </w:r>
      <w:r w:rsidRPr="00AB4557">
        <w:rPr>
          <w:rFonts w:ascii="Times New Roman" w:eastAsia="Times New Roman" w:hAnsi="Times New Roman" w:cs="Times New Roman"/>
          <w:bCs/>
          <w:color w:val="000000"/>
          <w:szCs w:val="24"/>
          <w:lang w:val="en-US" w:eastAsia="ar-SA"/>
        </w:rPr>
        <w:t xml:space="preserve"> </w:t>
      </w:r>
      <w:proofErr w:type="spellStart"/>
      <w:r w:rsidRPr="00AB4557">
        <w:rPr>
          <w:rFonts w:ascii="Times New Roman" w:eastAsia="Times New Roman" w:hAnsi="Times New Roman" w:cs="Times New Roman"/>
          <w:bCs/>
          <w:color w:val="000000"/>
          <w:szCs w:val="24"/>
          <w:lang w:val="en-US" w:eastAsia="ar-SA"/>
        </w:rPr>
        <w:t>Phadia</w:t>
      </w:r>
      <w:proofErr w:type="spellEnd"/>
      <w:r w:rsidRPr="00AB4557">
        <w:rPr>
          <w:rFonts w:ascii="Times New Roman" w:eastAsia="Times New Roman" w:hAnsi="Times New Roman" w:cs="Times New Roman"/>
          <w:bCs/>
          <w:color w:val="000000"/>
          <w:szCs w:val="24"/>
          <w:lang w:val="en-US" w:eastAsia="ar-SA"/>
        </w:rPr>
        <w:t xml:space="preserve">. AEDS: atopic eczema dermatitis syndrome; AS: anaphylactic shock; </w:t>
      </w:r>
      <w:proofErr w:type="spellStart"/>
      <w:r w:rsidRPr="00AB4557">
        <w:rPr>
          <w:rFonts w:ascii="Times New Roman" w:eastAsia="Times New Roman" w:hAnsi="Times New Roman" w:cs="Times New Roman"/>
          <w:bCs/>
          <w:color w:val="000000"/>
          <w:szCs w:val="24"/>
          <w:lang w:val="en-US" w:eastAsia="ar-SA"/>
        </w:rPr>
        <w:t>Asth</w:t>
      </w:r>
      <w:proofErr w:type="spellEnd"/>
      <w:r w:rsidRPr="00AB4557">
        <w:rPr>
          <w:rFonts w:ascii="Times New Roman" w:eastAsia="Times New Roman" w:hAnsi="Times New Roman" w:cs="Times New Roman"/>
          <w:bCs/>
          <w:color w:val="000000"/>
          <w:szCs w:val="24"/>
          <w:lang w:val="en-US" w:eastAsia="ar-SA"/>
        </w:rPr>
        <w:t xml:space="preserve">: Asthma; U: </w:t>
      </w:r>
      <w:proofErr w:type="spellStart"/>
      <w:r w:rsidRPr="00AB4557">
        <w:rPr>
          <w:rFonts w:ascii="Times New Roman" w:eastAsia="Times New Roman" w:hAnsi="Times New Roman" w:cs="Times New Roman"/>
          <w:bCs/>
          <w:color w:val="000000"/>
          <w:szCs w:val="24"/>
          <w:lang w:val="en-US" w:eastAsia="ar-SA"/>
        </w:rPr>
        <w:t>urticaria</w:t>
      </w:r>
      <w:proofErr w:type="spellEnd"/>
      <w:r w:rsidRPr="00AB4557">
        <w:rPr>
          <w:rFonts w:ascii="Times New Roman" w:eastAsia="Times New Roman" w:hAnsi="Times New Roman" w:cs="Times New Roman"/>
          <w:bCs/>
          <w:color w:val="000000"/>
          <w:szCs w:val="24"/>
          <w:lang w:val="en-US" w:eastAsia="ar-SA"/>
        </w:rPr>
        <w:t xml:space="preserve">; GI: gastrointestinal symptoms; Results of food /respiratory challenges: </w:t>
      </w:r>
      <w:proofErr w:type="spellStart"/>
      <w:r w:rsidRPr="00AB4557">
        <w:rPr>
          <w:rFonts w:ascii="Times New Roman" w:eastAsia="Times New Roman" w:hAnsi="Times New Roman" w:cs="Times New Roman"/>
          <w:bCs/>
          <w:color w:val="000000"/>
          <w:szCs w:val="24"/>
          <w:lang w:val="en-US" w:eastAsia="ar-SA"/>
        </w:rPr>
        <w:t>pos</w:t>
      </w:r>
      <w:proofErr w:type="spellEnd"/>
      <w:r w:rsidRPr="00AB4557">
        <w:rPr>
          <w:rFonts w:ascii="Times New Roman" w:eastAsia="Times New Roman" w:hAnsi="Times New Roman" w:cs="Times New Roman"/>
          <w:bCs/>
          <w:color w:val="000000"/>
          <w:szCs w:val="24"/>
          <w:lang w:val="en-US" w:eastAsia="ar-SA"/>
        </w:rPr>
        <w:t xml:space="preserve">: positive; L.T.: labial test; </w:t>
      </w:r>
      <w:proofErr w:type="spellStart"/>
      <w:r w:rsidRPr="00AB4557">
        <w:rPr>
          <w:rFonts w:ascii="Times New Roman" w:eastAsia="Times New Roman" w:hAnsi="Times New Roman" w:cs="Times New Roman"/>
          <w:bCs/>
          <w:color w:val="000000"/>
          <w:szCs w:val="24"/>
          <w:lang w:val="en-US" w:eastAsia="ar-SA"/>
        </w:rPr>
        <w:t>nd</w:t>
      </w:r>
      <w:proofErr w:type="spellEnd"/>
      <w:r w:rsidRPr="00AB4557">
        <w:rPr>
          <w:rFonts w:ascii="Times New Roman" w:eastAsia="Times New Roman" w:hAnsi="Times New Roman" w:cs="Times New Roman"/>
          <w:bCs/>
          <w:color w:val="000000"/>
          <w:szCs w:val="24"/>
          <w:lang w:val="en-US" w:eastAsia="ar-SA"/>
        </w:rPr>
        <w:t>: not determined.</w:t>
      </w:r>
    </w:p>
    <w:p w:rsidR="007C1E2F" w:rsidRPr="00AB4557" w:rsidRDefault="007C1E2F" w:rsidP="007C1E2F">
      <w:pPr>
        <w:spacing w:after="160" w:line="259" w:lineRule="auto"/>
        <w:rPr>
          <w:rFonts w:ascii="Calibri" w:eastAsia="Calibri" w:hAnsi="Calibri" w:cs="Times New Roman"/>
          <w:sz w:val="22"/>
          <w:lang w:val="en-GB"/>
        </w:rPr>
      </w:pPr>
    </w:p>
    <w:tbl>
      <w:tblPr>
        <w:tblStyle w:val="Grigliatabella1"/>
        <w:tblW w:w="9180" w:type="dxa"/>
        <w:tblLayout w:type="fixed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7C1E2F" w:rsidRPr="00AB4557" w:rsidTr="008244B6">
        <w:tc>
          <w:tcPr>
            <w:tcW w:w="1020" w:type="dxa"/>
            <w:tcBorders>
              <w:bottom w:val="single" w:sz="4" w:space="0" w:color="auto"/>
            </w:tcBorders>
          </w:tcPr>
          <w:p w:rsidR="007C1E2F" w:rsidRPr="00AB4557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ar-SA"/>
              </w:rPr>
            </w:pPr>
            <w:r w:rsidRPr="00AB45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fr-FR"/>
              </w:rPr>
              <w:t>Sera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C1E2F" w:rsidRPr="00AB4557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ar-SA"/>
              </w:rPr>
            </w:pPr>
            <w:r w:rsidRPr="00AB45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fr-FR"/>
              </w:rPr>
              <w:t>Sex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C1E2F" w:rsidRPr="00AB4557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AB45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fr-FR"/>
              </w:rPr>
              <w:t>Age</w:t>
            </w:r>
          </w:p>
          <w:p w:rsidR="007C1E2F" w:rsidRPr="00AB4557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ar-SA"/>
              </w:rPr>
            </w:pPr>
            <w:r w:rsidRPr="00AB45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fr-FR"/>
              </w:rPr>
              <w:t>(year)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C1E2F" w:rsidRPr="00AB4557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ar-SA"/>
              </w:rPr>
            </w:pPr>
            <w:r w:rsidRPr="00AB455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fr-FR"/>
              </w:rPr>
              <w:t>symptoms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C1E2F" w:rsidRPr="00AB4557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ar-SA"/>
              </w:rPr>
            </w:pPr>
            <w:r w:rsidRPr="00AB455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fr-FR"/>
              </w:rPr>
              <w:t>Skin Prick Test (mm)</w:t>
            </w:r>
            <w:r w:rsidRPr="00AB45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 Wheat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C1E2F" w:rsidRPr="00AB4557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ar-SA"/>
              </w:rPr>
            </w:pPr>
            <w:r w:rsidRPr="00AB455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fr-FR"/>
              </w:rPr>
              <w:t>Skin Prick Test (mm)</w:t>
            </w:r>
            <w:r w:rsidRPr="00AB45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 Gluten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7C1E2F" w:rsidRPr="00AB4557" w:rsidRDefault="007C1E2F" w:rsidP="008244B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fr-FR"/>
              </w:rPr>
            </w:pPr>
            <w:r w:rsidRPr="00AB455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fr-FR"/>
              </w:rPr>
              <w:t>Specific IgE  CAP® KUI/L</w:t>
            </w:r>
            <w:r w:rsidRPr="00AB45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 Wheat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C1E2F" w:rsidRPr="00AB4557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ar-SA"/>
              </w:rPr>
            </w:pPr>
            <w:r w:rsidRPr="00AB455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fr-FR"/>
              </w:rPr>
              <w:t>Specific IgE CAP® KUI/L</w:t>
            </w:r>
            <w:r w:rsidRPr="00AB45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 Gluten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C1E2F" w:rsidRPr="00AB4557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fr-FR"/>
              </w:rPr>
            </w:pPr>
            <w:r w:rsidRPr="00AB455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fr-FR"/>
              </w:rPr>
              <w:t>Food challenge</w:t>
            </w:r>
          </w:p>
        </w:tc>
      </w:tr>
      <w:tr w:rsidR="007C1E2F" w:rsidRPr="00570704" w:rsidTr="008244B6"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ar-SA"/>
              </w:rPr>
              <w:t>1674</w:t>
            </w: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11</w:t>
            </w: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nd</w:t>
            </w:r>
            <w:proofErr w:type="spellEnd"/>
          </w:p>
        </w:tc>
      </w:tr>
      <w:tr w:rsidR="007C1E2F" w:rsidRPr="00570704" w:rsidTr="008244B6">
        <w:tc>
          <w:tcPr>
            <w:tcW w:w="1020" w:type="dxa"/>
            <w:vAlign w:val="bottom"/>
          </w:tcPr>
          <w:p w:rsidR="007C1E2F" w:rsidRPr="00570704" w:rsidRDefault="007C1E2F" w:rsidP="008244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7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1265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M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AEDS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ar-SA"/>
              </w:rPr>
              <w:t>5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ar-SA"/>
              </w:rPr>
              <w:t>6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ar-SA"/>
              </w:rPr>
              <w:t>100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ar-SA"/>
              </w:rPr>
              <w:t>100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nd</w:t>
            </w:r>
            <w:proofErr w:type="spellEnd"/>
          </w:p>
        </w:tc>
      </w:tr>
      <w:tr w:rsidR="007C1E2F" w:rsidRPr="00570704" w:rsidTr="008244B6">
        <w:tc>
          <w:tcPr>
            <w:tcW w:w="1020" w:type="dxa"/>
            <w:vAlign w:val="bottom"/>
          </w:tcPr>
          <w:p w:rsidR="007C1E2F" w:rsidRPr="00570704" w:rsidRDefault="007C1E2F" w:rsidP="008244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7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1113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M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11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AS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ar-SA"/>
              </w:rPr>
              <w:t>8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ar-SA"/>
              </w:rPr>
              <w:t>7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ar-SA"/>
              </w:rPr>
              <w:t>42.5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ar-SA"/>
              </w:rPr>
              <w:t>43.5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Pos 1 g</w:t>
            </w:r>
          </w:p>
        </w:tc>
      </w:tr>
      <w:tr w:rsidR="007C1E2F" w:rsidRPr="00570704" w:rsidTr="008244B6">
        <w:tc>
          <w:tcPr>
            <w:tcW w:w="1020" w:type="dxa"/>
            <w:vAlign w:val="bottom"/>
          </w:tcPr>
          <w:p w:rsidR="007C1E2F" w:rsidRPr="00570704" w:rsidRDefault="007C1E2F" w:rsidP="008244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7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1120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M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fr-FR"/>
              </w:rPr>
            </w:pPr>
            <w:r w:rsidRPr="0057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fr-FR"/>
              </w:rPr>
              <w:t>2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URT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</w:tcPr>
          <w:p w:rsidR="007C1E2F" w:rsidRPr="00570704" w:rsidRDefault="007C1E2F" w:rsidP="008244B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 xml:space="preserve">Pos 90 mg </w:t>
            </w:r>
            <w:proofErr w:type="spellStart"/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bread</w:t>
            </w:r>
            <w:proofErr w:type="spellEnd"/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 xml:space="preserve"> </w:t>
            </w:r>
            <w:proofErr w:type="spellStart"/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crust</w:t>
            </w:r>
            <w:proofErr w:type="spellEnd"/>
          </w:p>
        </w:tc>
      </w:tr>
      <w:tr w:rsidR="007C1E2F" w:rsidRPr="00570704" w:rsidTr="008244B6">
        <w:tc>
          <w:tcPr>
            <w:tcW w:w="1020" w:type="dxa"/>
            <w:shd w:val="clear" w:color="auto" w:fill="auto"/>
            <w:vAlign w:val="bottom"/>
          </w:tcPr>
          <w:p w:rsidR="007C1E2F" w:rsidRPr="00570704" w:rsidRDefault="007C1E2F" w:rsidP="008244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7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1766</w:t>
            </w:r>
          </w:p>
        </w:tc>
        <w:tc>
          <w:tcPr>
            <w:tcW w:w="1020" w:type="dxa"/>
            <w:shd w:val="clear" w:color="auto" w:fill="auto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F</w:t>
            </w:r>
          </w:p>
        </w:tc>
        <w:tc>
          <w:tcPr>
            <w:tcW w:w="1020" w:type="dxa"/>
            <w:shd w:val="clear" w:color="auto" w:fill="auto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1020" w:type="dxa"/>
            <w:shd w:val="clear" w:color="auto" w:fill="auto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AS</w:t>
            </w:r>
          </w:p>
        </w:tc>
        <w:tc>
          <w:tcPr>
            <w:tcW w:w="1020" w:type="dxa"/>
            <w:shd w:val="clear" w:color="auto" w:fill="auto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11</w:t>
            </w:r>
          </w:p>
        </w:tc>
        <w:tc>
          <w:tcPr>
            <w:tcW w:w="1020" w:type="dxa"/>
            <w:shd w:val="clear" w:color="auto" w:fill="auto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shd w:val="clear" w:color="auto" w:fill="auto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43</w:t>
            </w:r>
          </w:p>
        </w:tc>
        <w:tc>
          <w:tcPr>
            <w:tcW w:w="1020" w:type="dxa"/>
            <w:shd w:val="clear" w:color="auto" w:fill="auto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55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 xml:space="preserve">Pos 13g </w:t>
            </w:r>
            <w:proofErr w:type="spellStart"/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pasta</w:t>
            </w:r>
            <w:proofErr w:type="spellEnd"/>
          </w:p>
        </w:tc>
      </w:tr>
      <w:tr w:rsidR="007C1E2F" w:rsidRPr="00570704" w:rsidTr="008244B6">
        <w:tc>
          <w:tcPr>
            <w:tcW w:w="1020" w:type="dxa"/>
            <w:vAlign w:val="bottom"/>
          </w:tcPr>
          <w:p w:rsidR="007C1E2F" w:rsidRPr="00570704" w:rsidRDefault="007C1E2F" w:rsidP="008244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7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134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M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AEDS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pos</w:t>
            </w:r>
            <w:proofErr w:type="spellEnd"/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nd</w:t>
            </w:r>
            <w:proofErr w:type="spellEnd"/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&gt;100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nd</w:t>
            </w:r>
            <w:proofErr w:type="spellEnd"/>
          </w:p>
        </w:tc>
        <w:tc>
          <w:tcPr>
            <w:tcW w:w="1020" w:type="dxa"/>
          </w:tcPr>
          <w:p w:rsidR="007C1E2F" w:rsidRPr="00570704" w:rsidRDefault="007C1E2F" w:rsidP="008244B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 xml:space="preserve">Pos 1 g </w:t>
            </w:r>
            <w:proofErr w:type="spellStart"/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bread</w:t>
            </w:r>
            <w:proofErr w:type="spellEnd"/>
          </w:p>
        </w:tc>
      </w:tr>
      <w:tr w:rsidR="007C1E2F" w:rsidRPr="00570704" w:rsidTr="008244B6">
        <w:tc>
          <w:tcPr>
            <w:tcW w:w="1020" w:type="dxa"/>
            <w:vAlign w:val="bottom"/>
          </w:tcPr>
          <w:p w:rsidR="007C1E2F" w:rsidRPr="00570704" w:rsidRDefault="007C1E2F" w:rsidP="008244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7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610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F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AEDS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</w:tcPr>
          <w:p w:rsidR="007C1E2F" w:rsidRPr="00570704" w:rsidRDefault="007C1E2F" w:rsidP="008244B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nd</w:t>
            </w:r>
            <w:proofErr w:type="spellEnd"/>
          </w:p>
        </w:tc>
      </w:tr>
      <w:tr w:rsidR="007C1E2F" w:rsidRPr="00570704" w:rsidTr="008244B6">
        <w:tc>
          <w:tcPr>
            <w:tcW w:w="1020" w:type="dxa"/>
            <w:vAlign w:val="bottom"/>
          </w:tcPr>
          <w:p w:rsidR="007C1E2F" w:rsidRPr="00570704" w:rsidRDefault="007C1E2F" w:rsidP="008244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7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639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M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AEDS, GI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</w:tcPr>
          <w:p w:rsidR="007C1E2F" w:rsidRPr="00570704" w:rsidRDefault="007C1E2F" w:rsidP="008244B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nd</w:t>
            </w:r>
            <w:proofErr w:type="spellEnd"/>
          </w:p>
        </w:tc>
      </w:tr>
      <w:tr w:rsidR="007C1E2F" w:rsidRPr="00570704" w:rsidTr="008244B6">
        <w:tc>
          <w:tcPr>
            <w:tcW w:w="1020" w:type="dxa"/>
            <w:vAlign w:val="bottom"/>
          </w:tcPr>
          <w:p w:rsidR="007C1E2F" w:rsidRPr="00570704" w:rsidRDefault="007C1E2F" w:rsidP="008244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7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642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F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AEDS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9,5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nd</w:t>
            </w:r>
            <w:proofErr w:type="spellEnd"/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nd</w:t>
            </w:r>
            <w:proofErr w:type="spellEnd"/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nd</w:t>
            </w:r>
            <w:proofErr w:type="spellEnd"/>
          </w:p>
        </w:tc>
        <w:tc>
          <w:tcPr>
            <w:tcW w:w="1020" w:type="dxa"/>
          </w:tcPr>
          <w:p w:rsidR="007C1E2F" w:rsidRPr="00570704" w:rsidRDefault="007C1E2F" w:rsidP="008244B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Pos L.T.</w:t>
            </w:r>
          </w:p>
        </w:tc>
      </w:tr>
      <w:tr w:rsidR="007C1E2F" w:rsidRPr="00570704" w:rsidTr="008244B6">
        <w:tc>
          <w:tcPr>
            <w:tcW w:w="1020" w:type="dxa"/>
            <w:vAlign w:val="bottom"/>
          </w:tcPr>
          <w:p w:rsidR="007C1E2F" w:rsidRPr="00570704" w:rsidRDefault="007C1E2F" w:rsidP="008244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7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779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M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 xml:space="preserve">AEDS + </w:t>
            </w:r>
            <w:proofErr w:type="spellStart"/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Asth</w:t>
            </w:r>
            <w:proofErr w:type="spellEnd"/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8.5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93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95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 xml:space="preserve">Pos 6 g </w:t>
            </w:r>
            <w:proofErr w:type="spellStart"/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bread</w:t>
            </w:r>
            <w:proofErr w:type="spellEnd"/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 xml:space="preserve"> </w:t>
            </w:r>
            <w:proofErr w:type="spellStart"/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crumb</w:t>
            </w:r>
            <w:proofErr w:type="spellEnd"/>
          </w:p>
        </w:tc>
      </w:tr>
      <w:tr w:rsidR="007C1E2F" w:rsidRPr="00570704" w:rsidTr="008244B6">
        <w:tc>
          <w:tcPr>
            <w:tcW w:w="1020" w:type="dxa"/>
            <w:vAlign w:val="bottom"/>
          </w:tcPr>
          <w:p w:rsidR="007C1E2F" w:rsidRPr="00570704" w:rsidRDefault="007C1E2F" w:rsidP="008244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7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1026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M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12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AEDS +</w:t>
            </w:r>
            <w:proofErr w:type="spellStart"/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Asth</w:t>
            </w:r>
            <w:proofErr w:type="spellEnd"/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11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16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</w:tcPr>
          <w:p w:rsidR="007C1E2F" w:rsidRPr="00570704" w:rsidRDefault="007C1E2F" w:rsidP="008244B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Pos Inhalation test</w:t>
            </w:r>
          </w:p>
        </w:tc>
      </w:tr>
      <w:tr w:rsidR="007C1E2F" w:rsidRPr="00570704" w:rsidTr="008244B6">
        <w:tc>
          <w:tcPr>
            <w:tcW w:w="1020" w:type="dxa"/>
            <w:vAlign w:val="bottom"/>
          </w:tcPr>
          <w:p w:rsidR="007C1E2F" w:rsidRPr="00570704" w:rsidRDefault="007C1E2F" w:rsidP="008244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7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1157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M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Urt</w:t>
            </w:r>
            <w:proofErr w:type="spellEnd"/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29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31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nd</w:t>
            </w:r>
            <w:proofErr w:type="spellEnd"/>
          </w:p>
        </w:tc>
      </w:tr>
      <w:tr w:rsidR="007C1E2F" w:rsidRPr="00570704" w:rsidTr="008244B6">
        <w:tc>
          <w:tcPr>
            <w:tcW w:w="1020" w:type="dxa"/>
            <w:vAlign w:val="bottom"/>
          </w:tcPr>
          <w:p w:rsidR="007C1E2F" w:rsidRPr="00570704" w:rsidRDefault="007C1E2F" w:rsidP="008244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7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1266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M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3.5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AEDS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nd</w:t>
            </w:r>
            <w:proofErr w:type="spellEnd"/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&gt;100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nd</w:t>
            </w:r>
            <w:proofErr w:type="spellEnd"/>
          </w:p>
        </w:tc>
      </w:tr>
      <w:tr w:rsidR="007C1E2F" w:rsidRPr="00570704" w:rsidTr="008244B6">
        <w:tc>
          <w:tcPr>
            <w:tcW w:w="1020" w:type="dxa"/>
            <w:vAlign w:val="bottom"/>
          </w:tcPr>
          <w:p w:rsidR="007C1E2F" w:rsidRPr="00570704" w:rsidRDefault="007C1E2F" w:rsidP="008244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7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1353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F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45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AS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20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76.6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91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nd</w:t>
            </w:r>
            <w:proofErr w:type="spellEnd"/>
          </w:p>
        </w:tc>
      </w:tr>
      <w:tr w:rsidR="007C1E2F" w:rsidRPr="00570704" w:rsidTr="008244B6"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7C1E2F" w:rsidRPr="00570704" w:rsidRDefault="007C1E2F" w:rsidP="008244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7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1494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M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13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AS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15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C1E2F" w:rsidRPr="00570704" w:rsidRDefault="007C1E2F" w:rsidP="008244B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nd</w:t>
            </w:r>
            <w:proofErr w:type="spellEnd"/>
          </w:p>
        </w:tc>
      </w:tr>
      <w:tr w:rsidR="007C1E2F" w:rsidRPr="00570704" w:rsidTr="008244B6">
        <w:tc>
          <w:tcPr>
            <w:tcW w:w="1020" w:type="dxa"/>
            <w:shd w:val="clear" w:color="auto" w:fill="FFFFFF" w:themeFill="background1"/>
            <w:vAlign w:val="bottom"/>
          </w:tcPr>
          <w:p w:rsidR="007C1E2F" w:rsidRPr="00570704" w:rsidRDefault="007C1E2F" w:rsidP="008244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7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1572</w:t>
            </w: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10</w:t>
            </w: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nd</w:t>
            </w:r>
            <w:proofErr w:type="spellEnd"/>
          </w:p>
        </w:tc>
      </w:tr>
      <w:tr w:rsidR="007C1E2F" w:rsidRPr="00570704" w:rsidTr="008244B6">
        <w:tc>
          <w:tcPr>
            <w:tcW w:w="1020" w:type="dxa"/>
            <w:vAlign w:val="bottom"/>
          </w:tcPr>
          <w:p w:rsidR="007C1E2F" w:rsidRPr="00570704" w:rsidRDefault="007C1E2F" w:rsidP="008244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7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1638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M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13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AS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73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99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nd</w:t>
            </w:r>
            <w:proofErr w:type="spellEnd"/>
          </w:p>
        </w:tc>
      </w:tr>
      <w:tr w:rsidR="007C1E2F" w:rsidRPr="00570704" w:rsidTr="008244B6">
        <w:tc>
          <w:tcPr>
            <w:tcW w:w="1020" w:type="dxa"/>
            <w:vAlign w:val="bottom"/>
          </w:tcPr>
          <w:p w:rsidR="007C1E2F" w:rsidRPr="00570704" w:rsidRDefault="007C1E2F" w:rsidP="008244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7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1747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M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11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AS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100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</w:tcPr>
          <w:p w:rsidR="007C1E2F" w:rsidRPr="00570704" w:rsidRDefault="007C1E2F" w:rsidP="008244B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nd</w:t>
            </w:r>
            <w:proofErr w:type="spellEnd"/>
          </w:p>
        </w:tc>
      </w:tr>
      <w:tr w:rsidR="007C1E2F" w:rsidRPr="00570704" w:rsidTr="008244B6">
        <w:tc>
          <w:tcPr>
            <w:tcW w:w="1020" w:type="dxa"/>
            <w:vAlign w:val="bottom"/>
          </w:tcPr>
          <w:p w:rsidR="007C1E2F" w:rsidRPr="00570704" w:rsidRDefault="007C1E2F" w:rsidP="008244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7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1826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M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AEDS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73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&gt;100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nd</w:t>
            </w:r>
            <w:proofErr w:type="spellEnd"/>
          </w:p>
        </w:tc>
      </w:tr>
      <w:tr w:rsidR="007C1E2F" w:rsidRPr="00570704" w:rsidTr="008244B6">
        <w:tc>
          <w:tcPr>
            <w:tcW w:w="1020" w:type="dxa"/>
            <w:vAlign w:val="bottom"/>
          </w:tcPr>
          <w:p w:rsidR="007C1E2F" w:rsidRPr="00570704" w:rsidRDefault="007C1E2F" w:rsidP="008244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7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1829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M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AEDS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pos</w:t>
            </w:r>
            <w:proofErr w:type="spellEnd"/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pos</w:t>
            </w:r>
            <w:proofErr w:type="spellEnd"/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&gt;100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&gt;100</w:t>
            </w:r>
          </w:p>
        </w:tc>
        <w:tc>
          <w:tcPr>
            <w:tcW w:w="1020" w:type="dxa"/>
          </w:tcPr>
          <w:p w:rsidR="007C1E2F" w:rsidRPr="00570704" w:rsidRDefault="007C1E2F" w:rsidP="008244B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nd</w:t>
            </w:r>
            <w:proofErr w:type="spellEnd"/>
          </w:p>
        </w:tc>
      </w:tr>
      <w:tr w:rsidR="007C1E2F" w:rsidRPr="00570704" w:rsidTr="008244B6"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7C1E2F" w:rsidRPr="00570704" w:rsidRDefault="007C1E2F" w:rsidP="008244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7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1830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M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AEDS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61.4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67.1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C1E2F" w:rsidRPr="00570704" w:rsidRDefault="007C1E2F" w:rsidP="008244B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nd</w:t>
            </w:r>
            <w:proofErr w:type="spellEnd"/>
          </w:p>
        </w:tc>
      </w:tr>
      <w:tr w:rsidR="007C1E2F" w:rsidRPr="00570704" w:rsidTr="008244B6">
        <w:tc>
          <w:tcPr>
            <w:tcW w:w="1020" w:type="dxa"/>
            <w:shd w:val="clear" w:color="auto" w:fill="FFFFFF" w:themeFill="background1"/>
            <w:vAlign w:val="bottom"/>
          </w:tcPr>
          <w:p w:rsidR="007C1E2F" w:rsidRPr="00570704" w:rsidRDefault="007C1E2F" w:rsidP="008244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7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1862</w:t>
            </w: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nd</w:t>
            </w:r>
            <w:proofErr w:type="spellEnd"/>
          </w:p>
        </w:tc>
      </w:tr>
      <w:tr w:rsidR="007C1E2F" w:rsidRPr="00AB4557" w:rsidTr="008244B6">
        <w:tc>
          <w:tcPr>
            <w:tcW w:w="1020" w:type="dxa"/>
            <w:shd w:val="clear" w:color="auto" w:fill="FFFFFF" w:themeFill="background1"/>
            <w:vAlign w:val="bottom"/>
          </w:tcPr>
          <w:p w:rsidR="007C1E2F" w:rsidRPr="00570704" w:rsidRDefault="007C1E2F" w:rsidP="008244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7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1875</w:t>
            </w: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  <w:r w:rsidRPr="005707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570704" w:rsidRDefault="007C1E2F" w:rsidP="008244B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7C1E2F" w:rsidRPr="00AB4557" w:rsidRDefault="007C1E2F" w:rsidP="008244B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proofErr w:type="spellStart"/>
            <w:r w:rsidRPr="00570704">
              <w:rPr>
                <w:rFonts w:ascii="Times New Roman" w:eastAsia="Times New Roman" w:hAnsi="Times New Roman" w:cs="Times New Roman"/>
                <w:lang w:eastAsia="it-IT"/>
              </w:rPr>
              <w:t>nd</w:t>
            </w:r>
            <w:proofErr w:type="spellEnd"/>
          </w:p>
        </w:tc>
      </w:tr>
    </w:tbl>
    <w:p w:rsidR="007C1E2F" w:rsidRDefault="007C1E2F" w:rsidP="007C1E2F"/>
    <w:p w:rsidR="008D7F21" w:rsidRDefault="008D7F21">
      <w:bookmarkStart w:id="0" w:name="_GoBack"/>
      <w:bookmarkEnd w:id="0"/>
    </w:p>
    <w:sectPr w:rsidR="008D7F2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E2F"/>
    <w:rsid w:val="007C1E2F"/>
    <w:rsid w:val="008D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theme="minorBidi"/>
        <w:sz w:val="24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C1E2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39"/>
    <w:rsid w:val="007C1E2F"/>
    <w:pPr>
      <w:spacing w:after="0" w:line="240" w:lineRule="auto"/>
    </w:pPr>
    <w:rPr>
      <w:rFonts w:ascii="Calibri" w:eastAsia="Calibri" w:hAnsi="Calibri"/>
      <w:sz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7C1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theme="minorBidi"/>
        <w:sz w:val="24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C1E2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39"/>
    <w:rsid w:val="007C1E2F"/>
    <w:pPr>
      <w:spacing w:after="0" w:line="240" w:lineRule="auto"/>
    </w:pPr>
    <w:rPr>
      <w:rFonts w:ascii="Calibri" w:eastAsia="Calibri" w:hAnsi="Calibri"/>
      <w:sz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7C1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Masci</dc:creator>
  <cp:keywords/>
  <dc:description/>
  <cp:lastModifiedBy>Stefania Masci</cp:lastModifiedBy>
  <cp:revision>1</cp:revision>
  <dcterms:created xsi:type="dcterms:W3CDTF">2018-10-12T10:07:00Z</dcterms:created>
  <dcterms:modified xsi:type="dcterms:W3CDTF">2018-10-12T10:08:00Z</dcterms:modified>
</cp:coreProperties>
</file>